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A04" w:rsidRDefault="00D864C9" w:rsidP="00BF1A04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Room</w:t>
      </w:r>
      <w:r w:rsidR="00A4610B">
        <w:rPr>
          <w:b/>
          <w:sz w:val="32"/>
          <w:szCs w:val="32"/>
          <w:u w:val="single"/>
        </w:rPr>
        <w:t xml:space="preserve"> 21</w:t>
      </w:r>
      <w:r w:rsidR="00B05762">
        <w:rPr>
          <w:b/>
          <w:sz w:val="32"/>
          <w:szCs w:val="32"/>
          <w:u w:val="single"/>
        </w:rPr>
        <w:t>'s</w:t>
      </w:r>
      <w:r w:rsidR="00BF1A04" w:rsidRPr="00BF1A04">
        <w:rPr>
          <w:b/>
          <w:sz w:val="32"/>
          <w:szCs w:val="32"/>
          <w:u w:val="single"/>
        </w:rPr>
        <w:t xml:space="preserve"> Oral Language Programme</w:t>
      </w:r>
      <w:r>
        <w:rPr>
          <w:b/>
          <w:sz w:val="32"/>
          <w:szCs w:val="32"/>
          <w:u w:val="single"/>
        </w:rPr>
        <w:t>, Term 2,</w:t>
      </w:r>
      <w:r w:rsidR="00341CE7">
        <w:rPr>
          <w:b/>
          <w:sz w:val="32"/>
          <w:szCs w:val="32"/>
          <w:u w:val="single"/>
        </w:rPr>
        <w:t xml:space="preserve"> 201</w:t>
      </w:r>
      <w:r w:rsidR="00A4610B">
        <w:rPr>
          <w:b/>
          <w:sz w:val="32"/>
          <w:szCs w:val="32"/>
          <w:u w:val="single"/>
        </w:rPr>
        <w:t>6</w:t>
      </w:r>
    </w:p>
    <w:p w:rsidR="00B05762" w:rsidRDefault="00BF1A04" w:rsidP="00BF1A04">
      <w:pPr>
        <w:jc w:val="both"/>
      </w:pPr>
      <w:r w:rsidRPr="001C363F">
        <w:t xml:space="preserve">The purpose of </w:t>
      </w:r>
      <w:r w:rsidR="00A4610B">
        <w:t>our</w:t>
      </w:r>
      <w:r w:rsidRPr="001C363F">
        <w:t xml:space="preserve"> Oral Language Programme is to provide </w:t>
      </w:r>
      <w:r w:rsidR="00000A95">
        <w:t>children</w:t>
      </w:r>
      <w:r w:rsidRPr="001C363F">
        <w:t xml:space="preserve"> with opportunities to gain increasing confidence</w:t>
      </w:r>
      <w:r w:rsidR="00490A8A">
        <w:t xml:space="preserve"> and skills</w:t>
      </w:r>
      <w:r w:rsidRPr="001C363F">
        <w:t xml:space="preserve"> </w:t>
      </w:r>
      <w:r w:rsidR="00490A8A">
        <w:t>when speaking to whole groups</w:t>
      </w:r>
      <w:r w:rsidRPr="001C363F">
        <w:t>.  When students are giving their</w:t>
      </w:r>
      <w:r w:rsidR="0081328C">
        <w:t xml:space="preserve"> talk,</w:t>
      </w:r>
      <w:r w:rsidR="00B05762">
        <w:t xml:space="preserve"> they will be encouraged </w:t>
      </w:r>
      <w:r w:rsidR="00000A95">
        <w:t>to</w:t>
      </w:r>
      <w:r w:rsidR="00B05762">
        <w:t>:</w:t>
      </w:r>
    </w:p>
    <w:p w:rsidR="00B05762" w:rsidRDefault="00BF1A04" w:rsidP="00B05762">
      <w:pPr>
        <w:pStyle w:val="ListParagraph"/>
        <w:numPr>
          <w:ilvl w:val="0"/>
          <w:numId w:val="4"/>
        </w:numPr>
        <w:jc w:val="both"/>
      </w:pPr>
      <w:r w:rsidRPr="001C363F">
        <w:t>stand tall and straight</w:t>
      </w:r>
    </w:p>
    <w:p w:rsidR="00B05762" w:rsidRDefault="00BF1A04" w:rsidP="00B05762">
      <w:pPr>
        <w:pStyle w:val="ListParagraph"/>
        <w:numPr>
          <w:ilvl w:val="0"/>
          <w:numId w:val="4"/>
        </w:numPr>
        <w:jc w:val="both"/>
      </w:pPr>
      <w:r w:rsidRPr="001C363F">
        <w:t xml:space="preserve">speak with </w:t>
      </w:r>
      <w:r w:rsidR="00510D49">
        <w:t>appropriate</w:t>
      </w:r>
      <w:r w:rsidRPr="001C363F">
        <w:t xml:space="preserve"> volume</w:t>
      </w:r>
      <w:r w:rsidR="00B05762">
        <w:t>, intonation and clarity</w:t>
      </w:r>
    </w:p>
    <w:p w:rsidR="00B05762" w:rsidRDefault="00B05762" w:rsidP="00B05762">
      <w:pPr>
        <w:pStyle w:val="ListParagraph"/>
        <w:numPr>
          <w:ilvl w:val="0"/>
          <w:numId w:val="4"/>
        </w:numPr>
        <w:jc w:val="both"/>
      </w:pPr>
      <w:r>
        <w:t xml:space="preserve">to </w:t>
      </w:r>
      <w:r w:rsidR="00BF1A04" w:rsidRPr="001C363F">
        <w:t xml:space="preserve"> use </w:t>
      </w:r>
      <w:r w:rsidR="00510D49">
        <w:t>suitable</w:t>
      </w:r>
      <w:r w:rsidR="00BF1A04" w:rsidRPr="001C363F">
        <w:t xml:space="preserve"> language</w:t>
      </w:r>
      <w:r>
        <w:t xml:space="preserve"> and give appropriate information to others</w:t>
      </w:r>
    </w:p>
    <w:p w:rsidR="00B05762" w:rsidRDefault="00B05762" w:rsidP="00B05762">
      <w:pPr>
        <w:pStyle w:val="ListParagraph"/>
        <w:numPr>
          <w:ilvl w:val="0"/>
          <w:numId w:val="4"/>
        </w:numPr>
        <w:jc w:val="both"/>
      </w:pPr>
      <w:r>
        <w:t>to share their views appropriately</w:t>
      </w:r>
    </w:p>
    <w:p w:rsidR="00B05762" w:rsidRDefault="00B05762" w:rsidP="00B05762">
      <w:pPr>
        <w:pStyle w:val="ListParagraph"/>
        <w:numPr>
          <w:ilvl w:val="0"/>
          <w:numId w:val="4"/>
        </w:numPr>
        <w:jc w:val="both"/>
      </w:pPr>
      <w:r>
        <w:t>provide descriptions in some detail to add interest for the listener</w:t>
      </w:r>
    </w:p>
    <w:p w:rsidR="00B05762" w:rsidRDefault="00B05762" w:rsidP="00B05762">
      <w:pPr>
        <w:pStyle w:val="ListParagraph"/>
        <w:numPr>
          <w:ilvl w:val="0"/>
          <w:numId w:val="4"/>
        </w:numPr>
        <w:jc w:val="both"/>
      </w:pPr>
      <w:r>
        <w:t>to listen attentively to others</w:t>
      </w:r>
    </w:p>
    <w:p w:rsidR="00E449B6" w:rsidRDefault="00B05762" w:rsidP="00E449B6">
      <w:pPr>
        <w:pStyle w:val="ListParagraph"/>
        <w:numPr>
          <w:ilvl w:val="0"/>
          <w:numId w:val="4"/>
        </w:numPr>
        <w:jc w:val="both"/>
      </w:pPr>
      <w:r w:rsidRPr="001C363F">
        <w:t xml:space="preserve">develop </w:t>
      </w:r>
      <w:r>
        <w:t xml:space="preserve">open-ended </w:t>
      </w:r>
      <w:r w:rsidRPr="001C363F">
        <w:t>question</w:t>
      </w:r>
      <w:r>
        <w:t xml:space="preserve">ing and statement-making skills </w:t>
      </w:r>
    </w:p>
    <w:p w:rsidR="00490A8A" w:rsidRPr="0087659A" w:rsidRDefault="00490A8A" w:rsidP="00BF1A04">
      <w:pPr>
        <w:jc w:val="both"/>
        <w:rPr>
          <w:b/>
        </w:rPr>
      </w:pPr>
      <w:r w:rsidRPr="0087659A">
        <w:rPr>
          <w:b/>
        </w:rPr>
        <w:t xml:space="preserve">Your child's oral language session will be captured on an </w:t>
      </w:r>
      <w:proofErr w:type="spellStart"/>
      <w:r w:rsidRPr="0087659A">
        <w:rPr>
          <w:b/>
        </w:rPr>
        <w:t>ipad</w:t>
      </w:r>
      <w:proofErr w:type="spellEnd"/>
      <w:r w:rsidRPr="0087659A">
        <w:rPr>
          <w:b/>
        </w:rPr>
        <w:t xml:space="preserve"> application called </w:t>
      </w:r>
      <w:proofErr w:type="spellStart"/>
      <w:r w:rsidRPr="0087659A">
        <w:rPr>
          <w:b/>
        </w:rPr>
        <w:t>Fotobabble</w:t>
      </w:r>
      <w:proofErr w:type="spellEnd"/>
      <w:r w:rsidRPr="0087659A">
        <w:rPr>
          <w:b/>
        </w:rPr>
        <w:t>.  They will then upload their talk onto their wiki site  for you to view at home.</w:t>
      </w:r>
    </w:p>
    <w:p w:rsidR="00BF1A04" w:rsidRDefault="00BF1A04" w:rsidP="00BF1A04">
      <w:pPr>
        <w:jc w:val="both"/>
      </w:pPr>
      <w:r w:rsidRPr="001C363F">
        <w:t xml:space="preserve">Please keep this timetable in a </w:t>
      </w:r>
      <w:r w:rsidRPr="001C363F">
        <w:rPr>
          <w:b/>
          <w:u w:val="single"/>
        </w:rPr>
        <w:t>prominent place</w:t>
      </w:r>
      <w:r w:rsidRPr="001C363F">
        <w:t xml:space="preserve"> to help your child remember when it is his/her turn to give news.</w:t>
      </w:r>
      <w:r w:rsidR="00016C1D">
        <w:t xml:space="preserve">  Your child's options this term are:</w:t>
      </w:r>
    </w:p>
    <w:tbl>
      <w:tblPr>
        <w:tblStyle w:val="TableGrid"/>
        <w:tblW w:w="0" w:type="auto"/>
        <w:shd w:val="clear" w:color="auto" w:fill="DBE5F1" w:themeFill="accent1" w:themeFillTint="33"/>
        <w:tblLook w:val="04A0"/>
      </w:tblPr>
      <w:tblGrid>
        <w:gridCol w:w="9242"/>
      </w:tblGrid>
      <w:tr w:rsidR="00000A95" w:rsidRPr="001978D4" w:rsidTr="007250BF">
        <w:trPr>
          <w:trHeight w:val="790"/>
        </w:trPr>
        <w:tc>
          <w:tcPr>
            <w:tcW w:w="9242" w:type="dxa"/>
            <w:shd w:val="clear" w:color="auto" w:fill="DBE5F1" w:themeFill="accent1" w:themeFillTint="33"/>
          </w:tcPr>
          <w:p w:rsidR="00B05762" w:rsidRPr="00184935" w:rsidRDefault="00A4610B" w:rsidP="00184935">
            <w:pPr>
              <w:pStyle w:val="ListParagraph"/>
              <w:numPr>
                <w:ilvl w:val="0"/>
                <w:numId w:val="6"/>
              </w:numPr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Being Culturally Responsive towards one another</w:t>
            </w:r>
            <w:r w:rsidR="00E449B6">
              <w:rPr>
                <w:b/>
                <w:i/>
                <w:sz w:val="32"/>
                <w:szCs w:val="32"/>
              </w:rPr>
              <w:t xml:space="preserve"> by imparting a legend, artefact or interesting piece of information from our various cultures. </w:t>
            </w:r>
          </w:p>
        </w:tc>
      </w:tr>
    </w:tbl>
    <w:p w:rsidR="001C363F" w:rsidRPr="001978D4" w:rsidRDefault="001C363F" w:rsidP="001C363F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1978D4">
        <w:rPr>
          <w:b/>
          <w:sz w:val="32"/>
          <w:szCs w:val="32"/>
          <w:u w:val="single"/>
        </w:rPr>
        <w:t xml:space="preserve">Our </w:t>
      </w:r>
      <w:r w:rsidR="00D864C9">
        <w:rPr>
          <w:b/>
          <w:sz w:val="32"/>
          <w:szCs w:val="32"/>
          <w:u w:val="single"/>
        </w:rPr>
        <w:t xml:space="preserve">Room </w:t>
      </w:r>
      <w:r w:rsidR="00E449B6">
        <w:rPr>
          <w:b/>
          <w:sz w:val="32"/>
          <w:szCs w:val="32"/>
          <w:u w:val="single"/>
        </w:rPr>
        <w:t>21</w:t>
      </w:r>
      <w:r w:rsidR="00B05762">
        <w:rPr>
          <w:b/>
          <w:sz w:val="32"/>
          <w:szCs w:val="32"/>
          <w:u w:val="single"/>
        </w:rPr>
        <w:t xml:space="preserve"> Speakers are</w:t>
      </w:r>
      <w:r w:rsidRPr="001978D4">
        <w:rPr>
          <w:b/>
          <w:sz w:val="32"/>
          <w:szCs w:val="32"/>
          <w:u w:val="single"/>
        </w:rPr>
        <w:t>:</w:t>
      </w:r>
    </w:p>
    <w:tbl>
      <w:tblPr>
        <w:tblStyle w:val="TableGrid"/>
        <w:tblW w:w="0" w:type="auto"/>
        <w:tblLook w:val="04A0"/>
      </w:tblPr>
      <w:tblGrid>
        <w:gridCol w:w="817"/>
        <w:gridCol w:w="1843"/>
        <w:gridCol w:w="1960"/>
        <w:gridCol w:w="1540"/>
        <w:gridCol w:w="1541"/>
        <w:gridCol w:w="62"/>
        <w:gridCol w:w="1479"/>
      </w:tblGrid>
      <w:tr w:rsidR="00BF1A04" w:rsidRPr="00E449B6" w:rsidTr="00341CE7">
        <w:tc>
          <w:tcPr>
            <w:tcW w:w="817" w:type="dxa"/>
            <w:shd w:val="clear" w:color="auto" w:fill="FFFF00"/>
          </w:tcPr>
          <w:p w:rsidR="00BF1A04" w:rsidRPr="00E449B6" w:rsidRDefault="00BF1A04" w:rsidP="00BF1A04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00"/>
          </w:tcPr>
          <w:p w:rsidR="00BF1A04" w:rsidRPr="00E449B6" w:rsidRDefault="00BF1A04" w:rsidP="00000A95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 xml:space="preserve">Week </w:t>
            </w:r>
            <w:r w:rsidR="00000A95" w:rsidRPr="00E449B6">
              <w:rPr>
                <w:b/>
                <w:sz w:val="24"/>
                <w:szCs w:val="24"/>
              </w:rPr>
              <w:t>One</w:t>
            </w:r>
          </w:p>
        </w:tc>
        <w:tc>
          <w:tcPr>
            <w:tcW w:w="1960" w:type="dxa"/>
            <w:shd w:val="clear" w:color="auto" w:fill="FFFF00"/>
          </w:tcPr>
          <w:p w:rsidR="00BF1A04" w:rsidRPr="00E449B6" w:rsidRDefault="00BF1A04" w:rsidP="00000A95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 xml:space="preserve">Week </w:t>
            </w:r>
            <w:r w:rsidR="00000A95" w:rsidRPr="00E449B6">
              <w:rPr>
                <w:b/>
                <w:sz w:val="24"/>
                <w:szCs w:val="24"/>
              </w:rPr>
              <w:t>Two</w:t>
            </w:r>
          </w:p>
        </w:tc>
        <w:tc>
          <w:tcPr>
            <w:tcW w:w="1540" w:type="dxa"/>
            <w:shd w:val="clear" w:color="auto" w:fill="FFFF00"/>
          </w:tcPr>
          <w:p w:rsidR="00BF1A04" w:rsidRPr="00E449B6" w:rsidRDefault="00BF1A04" w:rsidP="00000A95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Week</w:t>
            </w:r>
            <w:r w:rsidR="00000A95" w:rsidRPr="00E449B6">
              <w:rPr>
                <w:b/>
                <w:sz w:val="24"/>
                <w:szCs w:val="24"/>
              </w:rPr>
              <w:t xml:space="preserve"> Three</w:t>
            </w:r>
          </w:p>
        </w:tc>
        <w:tc>
          <w:tcPr>
            <w:tcW w:w="1541" w:type="dxa"/>
            <w:shd w:val="clear" w:color="auto" w:fill="FFFF00"/>
          </w:tcPr>
          <w:p w:rsidR="00BF1A04" w:rsidRPr="00E449B6" w:rsidRDefault="00BF1A04" w:rsidP="00000A95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Week F</w:t>
            </w:r>
            <w:r w:rsidR="00000A95" w:rsidRPr="00E449B6">
              <w:rPr>
                <w:b/>
                <w:sz w:val="24"/>
                <w:szCs w:val="24"/>
              </w:rPr>
              <w:t>our</w:t>
            </w:r>
          </w:p>
        </w:tc>
        <w:tc>
          <w:tcPr>
            <w:tcW w:w="1541" w:type="dxa"/>
            <w:gridSpan w:val="2"/>
            <w:shd w:val="clear" w:color="auto" w:fill="FFFF00"/>
          </w:tcPr>
          <w:p w:rsidR="00BF1A04" w:rsidRPr="00E449B6" w:rsidRDefault="00BF1A04" w:rsidP="00000A95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 xml:space="preserve">Week </w:t>
            </w:r>
            <w:r w:rsidR="00000A95" w:rsidRPr="00E449B6">
              <w:rPr>
                <w:b/>
                <w:sz w:val="24"/>
                <w:szCs w:val="24"/>
              </w:rPr>
              <w:t>Five</w:t>
            </w:r>
          </w:p>
        </w:tc>
      </w:tr>
      <w:tr w:rsidR="00411258" w:rsidRPr="00E449B6" w:rsidTr="00411258">
        <w:tc>
          <w:tcPr>
            <w:tcW w:w="817" w:type="dxa"/>
          </w:tcPr>
          <w:p w:rsidR="00411258" w:rsidRPr="00E449B6" w:rsidRDefault="00411258" w:rsidP="00BF1A04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Mon</w:t>
            </w:r>
          </w:p>
        </w:tc>
        <w:tc>
          <w:tcPr>
            <w:tcW w:w="1843" w:type="dxa"/>
          </w:tcPr>
          <w:p w:rsidR="00411258" w:rsidRPr="00E449B6" w:rsidRDefault="00411258" w:rsidP="00016C1D">
            <w:pPr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</w:tcPr>
          <w:p w:rsidR="00411258" w:rsidRPr="00E449B6" w:rsidRDefault="00411258" w:rsidP="00016C1D">
            <w:pPr>
              <w:rPr>
                <w:b/>
                <w:sz w:val="24"/>
                <w:szCs w:val="24"/>
              </w:rPr>
            </w:pPr>
          </w:p>
        </w:tc>
        <w:tc>
          <w:tcPr>
            <w:tcW w:w="1540" w:type="dxa"/>
          </w:tcPr>
          <w:p w:rsidR="00411258" w:rsidRPr="00E449B6" w:rsidRDefault="00E449B6" w:rsidP="00016C1D">
            <w:pPr>
              <w:rPr>
                <w:b/>
                <w:sz w:val="24"/>
                <w:szCs w:val="24"/>
              </w:rPr>
            </w:pPr>
            <w:proofErr w:type="spellStart"/>
            <w:r w:rsidRPr="00E449B6">
              <w:rPr>
                <w:b/>
                <w:sz w:val="24"/>
                <w:szCs w:val="24"/>
              </w:rPr>
              <w:t>Preeta</w:t>
            </w:r>
            <w:proofErr w:type="spellEnd"/>
          </w:p>
        </w:tc>
        <w:tc>
          <w:tcPr>
            <w:tcW w:w="1603" w:type="dxa"/>
            <w:gridSpan w:val="2"/>
          </w:tcPr>
          <w:p w:rsidR="00411258" w:rsidRPr="00E449B6" w:rsidRDefault="00E449B6" w:rsidP="00016C1D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Ben</w:t>
            </w:r>
          </w:p>
        </w:tc>
        <w:tc>
          <w:tcPr>
            <w:tcW w:w="1479" w:type="dxa"/>
          </w:tcPr>
          <w:p w:rsidR="00411258" w:rsidRPr="00E449B6" w:rsidRDefault="00E449B6" w:rsidP="00016C1D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Elle</w:t>
            </w:r>
          </w:p>
        </w:tc>
      </w:tr>
      <w:tr w:rsidR="00411258" w:rsidRPr="00E449B6" w:rsidTr="00411258">
        <w:tc>
          <w:tcPr>
            <w:tcW w:w="817" w:type="dxa"/>
          </w:tcPr>
          <w:p w:rsidR="00411258" w:rsidRPr="00E449B6" w:rsidRDefault="00411258" w:rsidP="00B05762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Tues</w:t>
            </w:r>
          </w:p>
        </w:tc>
        <w:tc>
          <w:tcPr>
            <w:tcW w:w="1843" w:type="dxa"/>
          </w:tcPr>
          <w:p w:rsidR="00411258" w:rsidRPr="00E449B6" w:rsidRDefault="00411258" w:rsidP="00BF1A04">
            <w:pPr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</w:tcPr>
          <w:p w:rsidR="00411258" w:rsidRPr="00E449B6" w:rsidRDefault="00411258" w:rsidP="00BF1A04">
            <w:pPr>
              <w:rPr>
                <w:b/>
                <w:sz w:val="24"/>
                <w:szCs w:val="24"/>
              </w:rPr>
            </w:pPr>
          </w:p>
        </w:tc>
        <w:tc>
          <w:tcPr>
            <w:tcW w:w="1540" w:type="dxa"/>
          </w:tcPr>
          <w:p w:rsidR="00411258" w:rsidRPr="00E449B6" w:rsidRDefault="00E449B6" w:rsidP="00BF1A04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Holly</w:t>
            </w:r>
          </w:p>
        </w:tc>
        <w:tc>
          <w:tcPr>
            <w:tcW w:w="1603" w:type="dxa"/>
            <w:gridSpan w:val="2"/>
          </w:tcPr>
          <w:p w:rsidR="00411258" w:rsidRPr="00E449B6" w:rsidRDefault="00E449B6" w:rsidP="00BF1A04">
            <w:pPr>
              <w:rPr>
                <w:b/>
                <w:sz w:val="24"/>
                <w:szCs w:val="24"/>
              </w:rPr>
            </w:pPr>
            <w:proofErr w:type="spellStart"/>
            <w:r w:rsidRPr="00E449B6">
              <w:rPr>
                <w:b/>
                <w:sz w:val="24"/>
                <w:szCs w:val="24"/>
              </w:rPr>
              <w:t>Etimoni</w:t>
            </w:r>
            <w:proofErr w:type="spellEnd"/>
          </w:p>
        </w:tc>
        <w:tc>
          <w:tcPr>
            <w:tcW w:w="1479" w:type="dxa"/>
          </w:tcPr>
          <w:p w:rsidR="00411258" w:rsidRPr="00E449B6" w:rsidRDefault="00E449B6" w:rsidP="00BF1A04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Neel</w:t>
            </w:r>
          </w:p>
        </w:tc>
      </w:tr>
      <w:tr w:rsidR="00BF1A04" w:rsidRPr="00E449B6" w:rsidTr="00411258">
        <w:trPr>
          <w:trHeight w:val="259"/>
        </w:trPr>
        <w:tc>
          <w:tcPr>
            <w:tcW w:w="817" w:type="dxa"/>
          </w:tcPr>
          <w:p w:rsidR="00BF1A04" w:rsidRPr="00E449B6" w:rsidRDefault="00BF1A04" w:rsidP="00BF1A04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Wed</w:t>
            </w:r>
          </w:p>
        </w:tc>
        <w:tc>
          <w:tcPr>
            <w:tcW w:w="1843" w:type="dxa"/>
          </w:tcPr>
          <w:p w:rsidR="00BF1A04" w:rsidRPr="00E449B6" w:rsidRDefault="00BF1A04" w:rsidP="00BF1A04">
            <w:pPr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</w:tcPr>
          <w:p w:rsidR="00000A95" w:rsidRPr="00E449B6" w:rsidRDefault="00000A95" w:rsidP="00B05762">
            <w:pPr>
              <w:rPr>
                <w:b/>
                <w:sz w:val="24"/>
                <w:szCs w:val="24"/>
              </w:rPr>
            </w:pPr>
          </w:p>
        </w:tc>
        <w:tc>
          <w:tcPr>
            <w:tcW w:w="1540" w:type="dxa"/>
          </w:tcPr>
          <w:p w:rsidR="00D864C9" w:rsidRPr="00E449B6" w:rsidRDefault="00E449B6" w:rsidP="00B05762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Estella</w:t>
            </w:r>
          </w:p>
        </w:tc>
        <w:tc>
          <w:tcPr>
            <w:tcW w:w="1603" w:type="dxa"/>
            <w:gridSpan w:val="2"/>
          </w:tcPr>
          <w:p w:rsidR="00D864C9" w:rsidRPr="00E449B6" w:rsidRDefault="00E449B6" w:rsidP="00B05762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Tina</w:t>
            </w:r>
          </w:p>
        </w:tc>
        <w:tc>
          <w:tcPr>
            <w:tcW w:w="1479" w:type="dxa"/>
          </w:tcPr>
          <w:p w:rsidR="00D864C9" w:rsidRPr="00E449B6" w:rsidRDefault="00E449B6" w:rsidP="00B05762">
            <w:pPr>
              <w:rPr>
                <w:b/>
                <w:sz w:val="24"/>
                <w:szCs w:val="24"/>
              </w:rPr>
            </w:pPr>
            <w:proofErr w:type="spellStart"/>
            <w:r w:rsidRPr="00E449B6">
              <w:rPr>
                <w:b/>
                <w:sz w:val="24"/>
                <w:szCs w:val="24"/>
              </w:rPr>
              <w:t>Paluki</w:t>
            </w:r>
            <w:proofErr w:type="spellEnd"/>
          </w:p>
        </w:tc>
      </w:tr>
      <w:tr w:rsidR="00BF1A04" w:rsidRPr="00E449B6" w:rsidTr="00411258">
        <w:trPr>
          <w:trHeight w:val="249"/>
        </w:trPr>
        <w:tc>
          <w:tcPr>
            <w:tcW w:w="817" w:type="dxa"/>
          </w:tcPr>
          <w:p w:rsidR="00BF1A04" w:rsidRPr="00E449B6" w:rsidRDefault="00BF1A04" w:rsidP="00BF1A04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Thurs</w:t>
            </w:r>
          </w:p>
        </w:tc>
        <w:tc>
          <w:tcPr>
            <w:tcW w:w="1843" w:type="dxa"/>
          </w:tcPr>
          <w:p w:rsidR="00BF1A04" w:rsidRPr="00E449B6" w:rsidRDefault="00BF1A04" w:rsidP="00BF1A04">
            <w:pPr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</w:tcPr>
          <w:p w:rsidR="00D864C9" w:rsidRPr="00E449B6" w:rsidRDefault="00D864C9" w:rsidP="00B05762">
            <w:pPr>
              <w:rPr>
                <w:b/>
                <w:sz w:val="24"/>
                <w:szCs w:val="24"/>
              </w:rPr>
            </w:pPr>
          </w:p>
        </w:tc>
        <w:tc>
          <w:tcPr>
            <w:tcW w:w="1540" w:type="dxa"/>
          </w:tcPr>
          <w:p w:rsidR="00D864C9" w:rsidRPr="00E449B6" w:rsidRDefault="00E449B6" w:rsidP="00BF1A04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Mika</w:t>
            </w:r>
          </w:p>
        </w:tc>
        <w:tc>
          <w:tcPr>
            <w:tcW w:w="1603" w:type="dxa"/>
            <w:gridSpan w:val="2"/>
          </w:tcPr>
          <w:p w:rsidR="00D864C9" w:rsidRPr="00E449B6" w:rsidRDefault="00E449B6" w:rsidP="00D864C9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Eli</w:t>
            </w:r>
          </w:p>
        </w:tc>
        <w:tc>
          <w:tcPr>
            <w:tcW w:w="1479" w:type="dxa"/>
          </w:tcPr>
          <w:p w:rsidR="00D864C9" w:rsidRPr="00E449B6" w:rsidRDefault="00E449B6" w:rsidP="00BF1A04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Luke</w:t>
            </w:r>
          </w:p>
        </w:tc>
      </w:tr>
      <w:tr w:rsidR="00CB5D1C" w:rsidRPr="00E449B6" w:rsidTr="00910799">
        <w:tc>
          <w:tcPr>
            <w:tcW w:w="817" w:type="dxa"/>
          </w:tcPr>
          <w:p w:rsidR="00CB5D1C" w:rsidRPr="00E449B6" w:rsidRDefault="00CB5D1C" w:rsidP="00BF1A04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Fri</w:t>
            </w:r>
          </w:p>
        </w:tc>
        <w:tc>
          <w:tcPr>
            <w:tcW w:w="8425" w:type="dxa"/>
            <w:gridSpan w:val="6"/>
          </w:tcPr>
          <w:p w:rsidR="00CB5D1C" w:rsidRPr="00E449B6" w:rsidRDefault="00CB5D1C" w:rsidP="00CB5D1C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 xml:space="preserve">                                  Whole Class Oral Language Games</w:t>
            </w:r>
            <w:r w:rsidR="00E449B6" w:rsidRPr="00E449B6">
              <w:rPr>
                <w:b/>
                <w:sz w:val="24"/>
                <w:szCs w:val="24"/>
              </w:rPr>
              <w:t xml:space="preserve"> from other cultures</w:t>
            </w:r>
          </w:p>
        </w:tc>
      </w:tr>
      <w:tr w:rsidR="00BF1A04" w:rsidRPr="00E449B6" w:rsidTr="00411258">
        <w:tc>
          <w:tcPr>
            <w:tcW w:w="817" w:type="dxa"/>
            <w:shd w:val="clear" w:color="auto" w:fill="FFFF00"/>
          </w:tcPr>
          <w:p w:rsidR="00BF1A04" w:rsidRPr="00E449B6" w:rsidRDefault="00BF1A04" w:rsidP="00030C91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00"/>
          </w:tcPr>
          <w:p w:rsidR="00BF1A04" w:rsidRPr="00E449B6" w:rsidRDefault="00BF1A04" w:rsidP="00000A95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Week S</w:t>
            </w:r>
            <w:r w:rsidR="00000A95" w:rsidRPr="00E449B6">
              <w:rPr>
                <w:b/>
                <w:sz w:val="24"/>
                <w:szCs w:val="24"/>
              </w:rPr>
              <w:t>ix</w:t>
            </w:r>
          </w:p>
        </w:tc>
        <w:tc>
          <w:tcPr>
            <w:tcW w:w="1960" w:type="dxa"/>
            <w:shd w:val="clear" w:color="auto" w:fill="FFFF00"/>
          </w:tcPr>
          <w:p w:rsidR="00BF1A04" w:rsidRPr="00E449B6" w:rsidRDefault="00BF1A04" w:rsidP="00000A95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 xml:space="preserve">Week </w:t>
            </w:r>
            <w:r w:rsidR="00000A95" w:rsidRPr="00E449B6">
              <w:rPr>
                <w:b/>
                <w:sz w:val="24"/>
                <w:szCs w:val="24"/>
              </w:rPr>
              <w:t>Seven</w:t>
            </w:r>
          </w:p>
        </w:tc>
        <w:tc>
          <w:tcPr>
            <w:tcW w:w="1540" w:type="dxa"/>
            <w:shd w:val="clear" w:color="auto" w:fill="FFFF00"/>
          </w:tcPr>
          <w:p w:rsidR="00BF1A04" w:rsidRPr="00E449B6" w:rsidRDefault="00BF1A04" w:rsidP="00000A95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 xml:space="preserve">Week </w:t>
            </w:r>
            <w:r w:rsidR="00000A95" w:rsidRPr="00E449B6">
              <w:rPr>
                <w:b/>
                <w:sz w:val="24"/>
                <w:szCs w:val="24"/>
              </w:rPr>
              <w:t>Eight</w:t>
            </w:r>
          </w:p>
        </w:tc>
        <w:tc>
          <w:tcPr>
            <w:tcW w:w="1603" w:type="dxa"/>
            <w:gridSpan w:val="2"/>
            <w:shd w:val="clear" w:color="auto" w:fill="FFFF00"/>
          </w:tcPr>
          <w:p w:rsidR="00BF1A04" w:rsidRPr="00E449B6" w:rsidRDefault="00BF1A04" w:rsidP="00000A95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Week</w:t>
            </w:r>
            <w:r w:rsidR="00000A95" w:rsidRPr="00E449B6">
              <w:rPr>
                <w:b/>
                <w:sz w:val="24"/>
                <w:szCs w:val="24"/>
              </w:rPr>
              <w:t xml:space="preserve"> Nine</w:t>
            </w:r>
          </w:p>
        </w:tc>
        <w:tc>
          <w:tcPr>
            <w:tcW w:w="1479" w:type="dxa"/>
            <w:shd w:val="clear" w:color="auto" w:fill="FFFF00"/>
          </w:tcPr>
          <w:p w:rsidR="00BF1A04" w:rsidRPr="00E449B6" w:rsidRDefault="00BF1A04" w:rsidP="00000A95">
            <w:pPr>
              <w:rPr>
                <w:b/>
                <w:sz w:val="24"/>
                <w:szCs w:val="24"/>
              </w:rPr>
            </w:pPr>
          </w:p>
        </w:tc>
      </w:tr>
      <w:tr w:rsidR="00184935" w:rsidRPr="00E449B6" w:rsidTr="00411258">
        <w:tc>
          <w:tcPr>
            <w:tcW w:w="817" w:type="dxa"/>
          </w:tcPr>
          <w:p w:rsidR="00184935" w:rsidRPr="00E449B6" w:rsidRDefault="00184935" w:rsidP="00030C91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Mon</w:t>
            </w:r>
          </w:p>
        </w:tc>
        <w:tc>
          <w:tcPr>
            <w:tcW w:w="1843" w:type="dxa"/>
          </w:tcPr>
          <w:p w:rsidR="00184935" w:rsidRPr="00E449B6" w:rsidRDefault="00E449B6" w:rsidP="00030C91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George</w:t>
            </w:r>
          </w:p>
        </w:tc>
        <w:tc>
          <w:tcPr>
            <w:tcW w:w="1960" w:type="dxa"/>
          </w:tcPr>
          <w:p w:rsidR="00184935" w:rsidRPr="00E449B6" w:rsidRDefault="00E449B6" w:rsidP="00030C91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Lamar</w:t>
            </w:r>
          </w:p>
        </w:tc>
        <w:tc>
          <w:tcPr>
            <w:tcW w:w="1540" w:type="dxa"/>
          </w:tcPr>
          <w:p w:rsidR="00184935" w:rsidRPr="00E449B6" w:rsidRDefault="00E449B6" w:rsidP="00030C91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Anabel</w:t>
            </w:r>
          </w:p>
        </w:tc>
        <w:tc>
          <w:tcPr>
            <w:tcW w:w="1603" w:type="dxa"/>
            <w:gridSpan w:val="2"/>
          </w:tcPr>
          <w:p w:rsidR="00184935" w:rsidRPr="00E449B6" w:rsidRDefault="00E449B6" w:rsidP="00CB5D1C">
            <w:pPr>
              <w:rPr>
                <w:b/>
                <w:sz w:val="24"/>
                <w:szCs w:val="24"/>
              </w:rPr>
            </w:pPr>
            <w:proofErr w:type="spellStart"/>
            <w:r w:rsidRPr="00E449B6">
              <w:rPr>
                <w:b/>
                <w:sz w:val="24"/>
                <w:szCs w:val="24"/>
              </w:rPr>
              <w:t>Nivea</w:t>
            </w:r>
            <w:proofErr w:type="spellEnd"/>
          </w:p>
        </w:tc>
        <w:tc>
          <w:tcPr>
            <w:tcW w:w="1479" w:type="dxa"/>
          </w:tcPr>
          <w:p w:rsidR="00184935" w:rsidRPr="00E449B6" w:rsidRDefault="00E449B6" w:rsidP="00030C91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Bryan</w:t>
            </w:r>
          </w:p>
        </w:tc>
      </w:tr>
      <w:tr w:rsidR="00184935" w:rsidRPr="00E449B6" w:rsidTr="00411258">
        <w:tc>
          <w:tcPr>
            <w:tcW w:w="817" w:type="dxa"/>
          </w:tcPr>
          <w:p w:rsidR="00184935" w:rsidRPr="00E449B6" w:rsidRDefault="00184935" w:rsidP="00030C91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Tues</w:t>
            </w:r>
          </w:p>
        </w:tc>
        <w:tc>
          <w:tcPr>
            <w:tcW w:w="1843" w:type="dxa"/>
          </w:tcPr>
          <w:p w:rsidR="00184935" w:rsidRPr="00E449B6" w:rsidRDefault="00E449B6" w:rsidP="00030C91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Charlotte</w:t>
            </w:r>
          </w:p>
        </w:tc>
        <w:tc>
          <w:tcPr>
            <w:tcW w:w="1960" w:type="dxa"/>
          </w:tcPr>
          <w:p w:rsidR="00184935" w:rsidRPr="00E449B6" w:rsidRDefault="00E449B6" w:rsidP="00030C91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Isla</w:t>
            </w:r>
          </w:p>
        </w:tc>
        <w:tc>
          <w:tcPr>
            <w:tcW w:w="1540" w:type="dxa"/>
          </w:tcPr>
          <w:p w:rsidR="00184935" w:rsidRPr="00E449B6" w:rsidRDefault="00E449B6" w:rsidP="00030C91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Robert</w:t>
            </w:r>
          </w:p>
        </w:tc>
        <w:tc>
          <w:tcPr>
            <w:tcW w:w="1603" w:type="dxa"/>
            <w:gridSpan w:val="2"/>
          </w:tcPr>
          <w:p w:rsidR="00184935" w:rsidRPr="00E449B6" w:rsidRDefault="00E449B6" w:rsidP="00030C91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Tessa</w:t>
            </w:r>
          </w:p>
        </w:tc>
        <w:tc>
          <w:tcPr>
            <w:tcW w:w="1479" w:type="dxa"/>
          </w:tcPr>
          <w:p w:rsidR="00184935" w:rsidRPr="00E449B6" w:rsidRDefault="00184935" w:rsidP="00030C91">
            <w:pPr>
              <w:rPr>
                <w:b/>
                <w:sz w:val="24"/>
                <w:szCs w:val="24"/>
              </w:rPr>
            </w:pPr>
          </w:p>
        </w:tc>
      </w:tr>
      <w:tr w:rsidR="00BF1A04" w:rsidRPr="00E449B6" w:rsidTr="00411258">
        <w:tc>
          <w:tcPr>
            <w:tcW w:w="817" w:type="dxa"/>
          </w:tcPr>
          <w:p w:rsidR="00BF1A04" w:rsidRPr="00E449B6" w:rsidRDefault="00BF1A04" w:rsidP="00030C91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Wed</w:t>
            </w:r>
          </w:p>
        </w:tc>
        <w:tc>
          <w:tcPr>
            <w:tcW w:w="1843" w:type="dxa"/>
          </w:tcPr>
          <w:p w:rsidR="00BF1A04" w:rsidRPr="00E449B6" w:rsidRDefault="00E449B6" w:rsidP="00030C91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Christopher</w:t>
            </w:r>
          </w:p>
        </w:tc>
        <w:tc>
          <w:tcPr>
            <w:tcW w:w="1960" w:type="dxa"/>
          </w:tcPr>
          <w:p w:rsidR="00BF1A04" w:rsidRPr="00E449B6" w:rsidRDefault="00E449B6" w:rsidP="00030C91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Reece</w:t>
            </w:r>
          </w:p>
        </w:tc>
        <w:tc>
          <w:tcPr>
            <w:tcW w:w="1540" w:type="dxa"/>
          </w:tcPr>
          <w:p w:rsidR="00BF1A04" w:rsidRPr="00E449B6" w:rsidRDefault="00E449B6" w:rsidP="00030C91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Jacky</w:t>
            </w:r>
          </w:p>
        </w:tc>
        <w:tc>
          <w:tcPr>
            <w:tcW w:w="1603" w:type="dxa"/>
            <w:gridSpan w:val="2"/>
          </w:tcPr>
          <w:p w:rsidR="00BF1A04" w:rsidRPr="00E449B6" w:rsidRDefault="00E449B6" w:rsidP="00030C91">
            <w:pPr>
              <w:rPr>
                <w:b/>
                <w:sz w:val="24"/>
                <w:szCs w:val="24"/>
              </w:rPr>
            </w:pPr>
            <w:proofErr w:type="spellStart"/>
            <w:r w:rsidRPr="00E449B6">
              <w:rPr>
                <w:b/>
                <w:sz w:val="24"/>
                <w:szCs w:val="24"/>
              </w:rPr>
              <w:t>Iziah</w:t>
            </w:r>
            <w:proofErr w:type="spellEnd"/>
          </w:p>
        </w:tc>
        <w:tc>
          <w:tcPr>
            <w:tcW w:w="1479" w:type="dxa"/>
          </w:tcPr>
          <w:p w:rsidR="00BF1A04" w:rsidRPr="00E449B6" w:rsidRDefault="00BF1A04" w:rsidP="00030C91">
            <w:pPr>
              <w:rPr>
                <w:b/>
                <w:sz w:val="24"/>
                <w:szCs w:val="24"/>
              </w:rPr>
            </w:pPr>
          </w:p>
        </w:tc>
      </w:tr>
      <w:tr w:rsidR="00BF1A04" w:rsidRPr="00E449B6" w:rsidTr="00411258">
        <w:tc>
          <w:tcPr>
            <w:tcW w:w="817" w:type="dxa"/>
          </w:tcPr>
          <w:p w:rsidR="00BF1A04" w:rsidRPr="00E449B6" w:rsidRDefault="00BF1A04" w:rsidP="00030C91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Thurs</w:t>
            </w:r>
          </w:p>
        </w:tc>
        <w:tc>
          <w:tcPr>
            <w:tcW w:w="1843" w:type="dxa"/>
          </w:tcPr>
          <w:p w:rsidR="00BF1A04" w:rsidRPr="00E449B6" w:rsidRDefault="00E449B6" w:rsidP="00030C91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Daisy</w:t>
            </w:r>
          </w:p>
        </w:tc>
        <w:tc>
          <w:tcPr>
            <w:tcW w:w="1960" w:type="dxa"/>
          </w:tcPr>
          <w:p w:rsidR="00BF1A04" w:rsidRPr="00E449B6" w:rsidRDefault="00E449B6" w:rsidP="00030C91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Justin</w:t>
            </w:r>
          </w:p>
        </w:tc>
        <w:tc>
          <w:tcPr>
            <w:tcW w:w="1540" w:type="dxa"/>
          </w:tcPr>
          <w:p w:rsidR="00BF1A04" w:rsidRPr="00E449B6" w:rsidRDefault="00E449B6" w:rsidP="00030C91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Mink</w:t>
            </w:r>
          </w:p>
        </w:tc>
        <w:tc>
          <w:tcPr>
            <w:tcW w:w="1603" w:type="dxa"/>
            <w:gridSpan w:val="2"/>
          </w:tcPr>
          <w:p w:rsidR="00BF1A04" w:rsidRPr="00E449B6" w:rsidRDefault="00E449B6" w:rsidP="00030C91">
            <w:pPr>
              <w:rPr>
                <w:b/>
                <w:sz w:val="24"/>
                <w:szCs w:val="24"/>
              </w:rPr>
            </w:pPr>
            <w:proofErr w:type="spellStart"/>
            <w:r w:rsidRPr="00E449B6">
              <w:rPr>
                <w:b/>
                <w:sz w:val="24"/>
                <w:szCs w:val="24"/>
              </w:rPr>
              <w:t>Kiet</w:t>
            </w:r>
            <w:proofErr w:type="spellEnd"/>
          </w:p>
        </w:tc>
        <w:tc>
          <w:tcPr>
            <w:tcW w:w="1479" w:type="dxa"/>
          </w:tcPr>
          <w:p w:rsidR="00BF1A04" w:rsidRPr="00E449B6" w:rsidRDefault="00BF1A04" w:rsidP="00030C91">
            <w:pPr>
              <w:rPr>
                <w:b/>
                <w:sz w:val="24"/>
                <w:szCs w:val="24"/>
              </w:rPr>
            </w:pPr>
          </w:p>
        </w:tc>
      </w:tr>
      <w:tr w:rsidR="00CB5D1C" w:rsidRPr="00E449B6" w:rsidTr="00672244">
        <w:tc>
          <w:tcPr>
            <w:tcW w:w="817" w:type="dxa"/>
          </w:tcPr>
          <w:p w:rsidR="00CB5D1C" w:rsidRPr="00E449B6" w:rsidRDefault="00CB5D1C" w:rsidP="00030C91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>Fri</w:t>
            </w:r>
          </w:p>
        </w:tc>
        <w:tc>
          <w:tcPr>
            <w:tcW w:w="8425" w:type="dxa"/>
            <w:gridSpan w:val="6"/>
          </w:tcPr>
          <w:p w:rsidR="00CB5D1C" w:rsidRPr="00E449B6" w:rsidRDefault="00CB5D1C" w:rsidP="00030C91">
            <w:pPr>
              <w:rPr>
                <w:b/>
                <w:sz w:val="24"/>
                <w:szCs w:val="24"/>
              </w:rPr>
            </w:pPr>
            <w:r w:rsidRPr="00E449B6">
              <w:rPr>
                <w:b/>
                <w:sz w:val="24"/>
                <w:szCs w:val="24"/>
              </w:rPr>
              <w:t xml:space="preserve">                                     Whole class Oral Language Games</w:t>
            </w:r>
            <w:r w:rsidR="00E449B6" w:rsidRPr="00E449B6">
              <w:rPr>
                <w:b/>
                <w:sz w:val="24"/>
                <w:szCs w:val="24"/>
              </w:rPr>
              <w:t xml:space="preserve"> from other cultures</w:t>
            </w:r>
          </w:p>
        </w:tc>
      </w:tr>
    </w:tbl>
    <w:p w:rsidR="00E470D3" w:rsidRPr="00E449B6" w:rsidRDefault="00E470D3" w:rsidP="00BF1A04">
      <w:pPr>
        <w:spacing w:line="240" w:lineRule="auto"/>
        <w:ind w:left="360"/>
        <w:rPr>
          <w:sz w:val="24"/>
          <w:szCs w:val="24"/>
        </w:rPr>
      </w:pPr>
    </w:p>
    <w:p w:rsidR="00BF1A04" w:rsidRDefault="00BF1A04" w:rsidP="00490A8A">
      <w:pPr>
        <w:spacing w:line="240" w:lineRule="auto"/>
        <w:ind w:left="360"/>
      </w:pPr>
      <w:r>
        <w:rPr>
          <w:sz w:val="24"/>
          <w:szCs w:val="24"/>
        </w:rPr>
        <w:t>Tha</w:t>
      </w:r>
      <w:r w:rsidRPr="00BF1A04">
        <w:rPr>
          <w:sz w:val="24"/>
          <w:szCs w:val="24"/>
        </w:rPr>
        <w:t>nk</w:t>
      </w:r>
      <w:r w:rsidR="00D864C9">
        <w:rPr>
          <w:sz w:val="24"/>
          <w:szCs w:val="24"/>
        </w:rPr>
        <w:t xml:space="preserve"> you</w:t>
      </w:r>
      <w:r w:rsidR="00B05762">
        <w:rPr>
          <w:sz w:val="24"/>
          <w:szCs w:val="24"/>
        </w:rPr>
        <w:t xml:space="preserve"> for your assistance</w:t>
      </w:r>
      <w:r w:rsidR="000E303F">
        <w:rPr>
          <w:sz w:val="24"/>
          <w:szCs w:val="24"/>
        </w:rPr>
        <w:t xml:space="preserve"> by helping me </w:t>
      </w:r>
      <w:r w:rsidR="00BD4785">
        <w:rPr>
          <w:sz w:val="24"/>
          <w:szCs w:val="24"/>
        </w:rPr>
        <w:t xml:space="preserve">to </w:t>
      </w:r>
      <w:r w:rsidR="000E303F">
        <w:rPr>
          <w:sz w:val="24"/>
          <w:szCs w:val="24"/>
        </w:rPr>
        <w:t>encourage</w:t>
      </w:r>
      <w:r w:rsidR="00BD4785">
        <w:rPr>
          <w:sz w:val="24"/>
          <w:szCs w:val="24"/>
        </w:rPr>
        <w:t xml:space="preserve"> </w:t>
      </w:r>
      <w:r w:rsidR="000E303F">
        <w:rPr>
          <w:sz w:val="24"/>
          <w:szCs w:val="24"/>
        </w:rPr>
        <w:t xml:space="preserve">your child to deliver </w:t>
      </w:r>
      <w:r w:rsidR="00B05762">
        <w:rPr>
          <w:sz w:val="24"/>
          <w:szCs w:val="24"/>
        </w:rPr>
        <w:t>information</w:t>
      </w:r>
      <w:r w:rsidR="000E303F">
        <w:rPr>
          <w:sz w:val="24"/>
          <w:szCs w:val="24"/>
        </w:rPr>
        <w:t xml:space="preserve"> orally to others</w:t>
      </w:r>
      <w:r w:rsidR="00B05762">
        <w:rPr>
          <w:sz w:val="24"/>
          <w:szCs w:val="24"/>
        </w:rPr>
        <w:t xml:space="preserve"> in a clear, concise and effective </w:t>
      </w:r>
      <w:r w:rsidR="000E303F">
        <w:rPr>
          <w:sz w:val="24"/>
          <w:szCs w:val="24"/>
        </w:rPr>
        <w:t>manner.</w:t>
      </w:r>
    </w:p>
    <w:sectPr w:rsidR="00BF1A04" w:rsidSect="00BF1A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D60" w:rsidRDefault="00E03D60" w:rsidP="00BF1A04">
      <w:pPr>
        <w:spacing w:after="0" w:line="240" w:lineRule="auto"/>
      </w:pPr>
      <w:r>
        <w:separator/>
      </w:r>
    </w:p>
  </w:endnote>
  <w:endnote w:type="continuationSeparator" w:id="0">
    <w:p w:rsidR="00E03D60" w:rsidRDefault="00E03D60" w:rsidP="00BF1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D60" w:rsidRDefault="00E03D60" w:rsidP="00BF1A04">
      <w:pPr>
        <w:spacing w:after="0" w:line="240" w:lineRule="auto"/>
      </w:pPr>
      <w:r>
        <w:separator/>
      </w:r>
    </w:p>
  </w:footnote>
  <w:footnote w:type="continuationSeparator" w:id="0">
    <w:p w:rsidR="00E03D60" w:rsidRDefault="00E03D60" w:rsidP="00BF1A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3CF2"/>
    <w:multiLevelType w:val="hybridMultilevel"/>
    <w:tmpl w:val="0098365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823DE"/>
    <w:multiLevelType w:val="hybridMultilevel"/>
    <w:tmpl w:val="7932E0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A12534"/>
    <w:multiLevelType w:val="hybridMultilevel"/>
    <w:tmpl w:val="E8D0324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4A337D"/>
    <w:multiLevelType w:val="hybridMultilevel"/>
    <w:tmpl w:val="EF2AE2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804722"/>
    <w:multiLevelType w:val="hybridMultilevel"/>
    <w:tmpl w:val="871E0B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DE6731"/>
    <w:multiLevelType w:val="hybridMultilevel"/>
    <w:tmpl w:val="7F50C5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A04"/>
    <w:rsid w:val="00000A95"/>
    <w:rsid w:val="00016C1D"/>
    <w:rsid w:val="00043C74"/>
    <w:rsid w:val="00094655"/>
    <w:rsid w:val="000E303F"/>
    <w:rsid w:val="00184935"/>
    <w:rsid w:val="001917B2"/>
    <w:rsid w:val="001978D4"/>
    <w:rsid w:val="001B5608"/>
    <w:rsid w:val="001B5B7D"/>
    <w:rsid w:val="001C363F"/>
    <w:rsid w:val="00222B7E"/>
    <w:rsid w:val="00252684"/>
    <w:rsid w:val="002568B3"/>
    <w:rsid w:val="00266598"/>
    <w:rsid w:val="00291631"/>
    <w:rsid w:val="002C43CB"/>
    <w:rsid w:val="00341CE7"/>
    <w:rsid w:val="003661E2"/>
    <w:rsid w:val="003D226F"/>
    <w:rsid w:val="00411258"/>
    <w:rsid w:val="00424982"/>
    <w:rsid w:val="004461DC"/>
    <w:rsid w:val="00490A8A"/>
    <w:rsid w:val="00510D49"/>
    <w:rsid w:val="005419AA"/>
    <w:rsid w:val="005542AD"/>
    <w:rsid w:val="005A6960"/>
    <w:rsid w:val="0065150F"/>
    <w:rsid w:val="006C538B"/>
    <w:rsid w:val="006D5C75"/>
    <w:rsid w:val="0076357D"/>
    <w:rsid w:val="0081328C"/>
    <w:rsid w:val="00813D72"/>
    <w:rsid w:val="0087659A"/>
    <w:rsid w:val="00952859"/>
    <w:rsid w:val="009911C5"/>
    <w:rsid w:val="00A45938"/>
    <w:rsid w:val="00A4610B"/>
    <w:rsid w:val="00A55DD1"/>
    <w:rsid w:val="00AD7BB7"/>
    <w:rsid w:val="00B05762"/>
    <w:rsid w:val="00B40C72"/>
    <w:rsid w:val="00B8646E"/>
    <w:rsid w:val="00BD454A"/>
    <w:rsid w:val="00BD4785"/>
    <w:rsid w:val="00BF1A04"/>
    <w:rsid w:val="00C81FC3"/>
    <w:rsid w:val="00CB5D1C"/>
    <w:rsid w:val="00D864C9"/>
    <w:rsid w:val="00E03D60"/>
    <w:rsid w:val="00E26F84"/>
    <w:rsid w:val="00E449B6"/>
    <w:rsid w:val="00E470D3"/>
    <w:rsid w:val="00EB1056"/>
    <w:rsid w:val="00EC5235"/>
    <w:rsid w:val="00ED751D"/>
    <w:rsid w:val="00F92195"/>
    <w:rsid w:val="00FD0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6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A04"/>
    <w:pPr>
      <w:ind w:left="720"/>
      <w:contextualSpacing/>
    </w:pPr>
  </w:style>
  <w:style w:type="table" w:styleId="TableGrid">
    <w:name w:val="Table Grid"/>
    <w:basedOn w:val="TableNormal"/>
    <w:uiPriority w:val="59"/>
    <w:rsid w:val="00BF1A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F1A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1A04"/>
  </w:style>
  <w:style w:type="paragraph" w:styleId="Footer">
    <w:name w:val="footer"/>
    <w:basedOn w:val="Normal"/>
    <w:link w:val="FooterChar"/>
    <w:uiPriority w:val="99"/>
    <w:semiHidden/>
    <w:unhideWhenUsed/>
    <w:rsid w:val="00BF1A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1A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Withy</dc:creator>
  <cp:lastModifiedBy>Mark</cp:lastModifiedBy>
  <cp:revision>3</cp:revision>
  <cp:lastPrinted>2014-04-29T22:47:00Z</cp:lastPrinted>
  <dcterms:created xsi:type="dcterms:W3CDTF">2016-05-05T09:30:00Z</dcterms:created>
  <dcterms:modified xsi:type="dcterms:W3CDTF">2016-05-05T09:50:00Z</dcterms:modified>
</cp:coreProperties>
</file>